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E1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sz w:val="32"/>
          <w:szCs w:val="32"/>
          <w:highlight w:val="none"/>
        </w:rPr>
        <w:t>附件2</w:t>
      </w:r>
    </w:p>
    <w:p w14:paraId="5A2EF8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highlight w:val="none"/>
        </w:rPr>
      </w:pPr>
    </w:p>
    <w:p w14:paraId="4473D44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sz w:val="44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highlight w:val="none"/>
        </w:rPr>
        <w:t>课题申报操作流程</w:t>
      </w:r>
    </w:p>
    <w:p w14:paraId="4B7143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  <w:sz w:val="18"/>
          <w:szCs w:val="21"/>
          <w:highlight w:val="none"/>
        </w:rPr>
      </w:pPr>
    </w:p>
    <w:p w14:paraId="4659A45A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一、登陆入口</w:t>
      </w:r>
    </w:p>
    <w:p w14:paraId="5F9A3BF8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电脑登录：输入网址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https://www.suzhou-sports.cn/Login</w:t>
      </w:r>
    </w:p>
    <w:p w14:paraId="5A4C7E19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  <w:t>二、申报步骤</w:t>
      </w:r>
    </w:p>
    <w:p w14:paraId="6B360697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注册账号（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已注册者可直接登入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 w14:paraId="1E3DBE78">
      <w:pPr>
        <w:pStyle w:val="10"/>
        <w:ind w:left="0" w:leftChars="0"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478780" cy="2696845"/>
            <wp:effectExtent l="0" t="0" r="7620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98EC">
      <w:pPr>
        <w:pStyle w:val="10"/>
        <w:ind w:left="0" w:leftChars="0"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</w:t>
      </w:r>
    </w:p>
    <w:p w14:paraId="6AC063EC">
      <w:pPr>
        <w:pStyle w:val="10"/>
        <w:ind w:left="0" w:leftChars="0"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90C490D">
      <w:pPr>
        <w:pStyle w:val="10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点击“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在线申报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，选择“课题申报”。</w:t>
      </w:r>
    </w:p>
    <w:p w14:paraId="145E6420">
      <w:pPr>
        <w:pStyle w:val="10"/>
        <w:ind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62880" cy="1990725"/>
            <wp:effectExtent l="0" t="0" r="1397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DE7DF">
      <w:pPr>
        <w:pStyle w:val="10"/>
        <w:ind w:firstLine="0" w:firstLineChars="0"/>
        <w:jc w:val="center"/>
        <w:rPr>
          <w:rFonts w:hint="default" w:ascii="Times New Roman" w:hAnsi="Times New Roman" w:cs="Times New Roman"/>
          <w:highlight w:val="none"/>
          <w:lang w:val="en-US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2</w:t>
      </w:r>
    </w:p>
    <w:p w14:paraId="6A21F323">
      <w:pPr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71135" cy="1516380"/>
            <wp:effectExtent l="0" t="0" r="5715" b="762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b="2426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4CD5"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3</w:t>
      </w:r>
    </w:p>
    <w:p w14:paraId="777BD41B"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EA3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3.根据实际内容，填写课题申报，请务必确认后再提交，提交后不能再修改，也无法再次申报。（附件内容：课题申报书，必须是pdf版本）</w:t>
      </w:r>
    </w:p>
    <w:p w14:paraId="04424753">
      <w:pPr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69865" cy="3721100"/>
            <wp:effectExtent l="0" t="0" r="6985" b="1270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478D"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4</w:t>
      </w:r>
    </w:p>
    <w:p w14:paraId="50C56694"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00F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.结果可在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右上角“个人中心”，“申报管理”，“我的课题申报”查看。</w:t>
      </w:r>
    </w:p>
    <w:p w14:paraId="0D420FBD">
      <w:pPr>
        <w:pStyle w:val="10"/>
        <w:ind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481320" cy="1271905"/>
            <wp:effectExtent l="0" t="0" r="5080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C28DD">
      <w:pPr>
        <w:pStyle w:val="10"/>
        <w:ind w:firstLine="0" w:firstLineChars="0"/>
        <w:jc w:val="both"/>
        <w:rPr>
          <w:rFonts w:hint="default" w:ascii="Times New Roman" w:hAnsi="Times New Roman" w:cs="Times New Roman"/>
          <w:highlight w:val="none"/>
        </w:rPr>
      </w:pPr>
    </w:p>
    <w:p w14:paraId="24DB8167">
      <w:pPr>
        <w:pStyle w:val="10"/>
        <w:ind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5</w:t>
      </w:r>
    </w:p>
    <w:p w14:paraId="592029B8">
      <w:pPr>
        <w:pStyle w:val="10"/>
        <w:ind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D2E428C">
      <w:pPr>
        <w:pStyle w:val="10"/>
        <w:ind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481320" cy="1993900"/>
            <wp:effectExtent l="0" t="0" r="5080" b="635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5C49">
      <w:pPr>
        <w:pStyle w:val="10"/>
        <w:ind w:firstLine="0" w:firstLineChars="0"/>
        <w:jc w:val="center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6</w:t>
      </w:r>
    </w:p>
    <w:p w14:paraId="41D51ED5">
      <w:pPr>
        <w:ind w:firstLine="560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</w:t>
      </w:r>
    </w:p>
    <w:p w14:paraId="0A13B8E9">
      <w:pPr>
        <w:ind w:firstLine="56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全文结束</w:t>
      </w:r>
    </w:p>
    <w:p w14:paraId="37C14A58">
      <w:pPr>
        <w:rPr>
          <w:rFonts w:hint="default" w:ascii="Times New Roman" w:hAnsi="Times New Roman" w:cs="Times New Roman"/>
          <w:highlight w:val="none"/>
        </w:rPr>
      </w:pPr>
    </w:p>
    <w:p w14:paraId="7BAC2688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98906">
    <w:pPr>
      <w:pStyle w:val="5"/>
      <w:tabs>
        <w:tab w:val="center" w:pos="4320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1D16F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1D16F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2UwMDBmY2E0MWQ0YmU5YjA4MDc0ZTgyNTQ4MjUifQ=="/>
  </w:docVars>
  <w:rsids>
    <w:rsidRoot w:val="00000000"/>
    <w:rsid w:val="2E6605DC"/>
    <w:rsid w:val="2F66006E"/>
    <w:rsid w:val="4039212C"/>
    <w:rsid w:val="4F6A5419"/>
    <w:rsid w:val="50472F92"/>
    <w:rsid w:val="50D50B6F"/>
    <w:rsid w:val="5F724EB6"/>
    <w:rsid w:val="74072F42"/>
    <w:rsid w:val="BBBD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widowControl/>
      <w:overflowPunct w:val="0"/>
      <w:autoSpaceDE w:val="0"/>
      <w:autoSpaceDN w:val="0"/>
      <w:spacing w:before="240" w:after="240" w:line="400" w:lineRule="exact"/>
      <w:jc w:val="center"/>
      <w:outlineLvl w:val="1"/>
    </w:pPr>
    <w:rPr>
      <w:rFonts w:ascii="Arial" w:hAnsi="Arial" w:eastAsia="黑体"/>
      <w:spacing w:val="10"/>
      <w:sz w:val="36"/>
    </w:rPr>
  </w:style>
  <w:style w:type="paragraph" w:styleId="3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00" w:lineRule="exact"/>
      <w:jc w:val="center"/>
    </w:pPr>
    <w:rPr>
      <w:rFonts w:ascii="隶书" w:hAnsi="隶书" w:eastAsia="楷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pacing w:val="10"/>
      <w:sz w:val="36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219</Characters>
  <Lines>0</Lines>
  <Paragraphs>0</Paragraphs>
  <TotalTime>3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2020-10-20T09:13:00Z</dcterms:created>
  <dc:creator>DELL</dc:creator>
  <cp:lastModifiedBy>WPS_1654333077</cp:lastModifiedBy>
  <dcterms:modified xsi:type="dcterms:W3CDTF">2026-04-01T08:47:36Z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F705A7B27A3644918881D0641EF5162D_12</vt:lpwstr>
  </property>
  <property fmtid="{D5CDD505-2E9C-101B-9397-08002B2CF9AE}" pid="4" name="KSOTemplateDocerSaveRecord">
    <vt:lpwstr>eyJoZGlkIjoiNTZiYzU2YWMyNzIzMTJiNGYyMTVlZDBlOTkwNjk0MzkiLCJ1c2VySWQiOiIxMzc1NzgwMTM1In0=</vt:lpwstr>
  </property>
</Properties>
</file>