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hint="eastAsia" w:ascii="Times New Roman" w:hAnsi="Times New Roman" w:eastAsia="黑体" w:cs="Times New Roman"/>
          <w:sz w:val="32"/>
          <w:lang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2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</w:pP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202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4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年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江苏省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“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成果（专利）拍卖季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”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和“J-TOP创新挑战季”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</w:pP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活动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专家</w:t>
      </w:r>
      <w:r>
        <w:rPr>
          <w:rFonts w:hint="eastAsia" w:ascii="Times New Roman" w:hAnsi="Times New Roman" w:cs="Times New Roman"/>
          <w:spacing w:val="-17"/>
          <w:kern w:val="32"/>
          <w:sz w:val="44"/>
          <w:szCs w:val="22"/>
          <w:lang w:val="en-US" w:eastAsia="zh-CN" w:bidi="ar-SA"/>
        </w:rPr>
        <w:t>及联络员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汇总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表</w:t>
      </w:r>
    </w:p>
    <w:tbl>
      <w:tblPr>
        <w:tblStyle w:val="6"/>
        <w:tblpPr w:leftFromText="180" w:rightFromText="180" w:vertAnchor="text" w:horzAnchor="page" w:tblpX="985" w:tblpY="990"/>
        <w:tblOverlap w:val="never"/>
        <w:tblW w:w="1530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285"/>
        <w:gridCol w:w="1635"/>
        <w:gridCol w:w="1647"/>
        <w:gridCol w:w="1720"/>
        <w:gridCol w:w="1733"/>
        <w:gridCol w:w="1622"/>
        <w:gridCol w:w="1820"/>
        <w:gridCol w:w="1509"/>
        <w:gridCol w:w="1509"/>
      </w:tblGrid>
      <w:tr>
        <w:trPr>
          <w:trHeight w:val="501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部门/院系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职称/职务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技术领域</w:t>
            </w: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  <w:lang w:val="en-US" w:eastAsia="zh-CN"/>
              </w:rPr>
              <w:t>地区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类别</w:t>
            </w:r>
          </w:p>
        </w:tc>
      </w:tr>
      <w:tr>
        <w:trPr>
          <w:trHeight w:val="567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hint="default" w:ascii="Times New Roman" w:hAnsi="Times New Roman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技术专家</w:t>
            </w:r>
          </w:p>
        </w:tc>
      </w:tr>
      <w:tr>
        <w:trPr>
          <w:trHeight w:val="567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技术专家</w:t>
            </w:r>
          </w:p>
        </w:tc>
      </w:tr>
      <w:tr>
        <w:trPr>
          <w:trHeight w:val="567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技术专家</w:t>
            </w:r>
          </w:p>
        </w:tc>
      </w:tr>
      <w:tr>
        <w:trPr>
          <w:trHeight w:val="567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技术专家</w:t>
            </w:r>
          </w:p>
        </w:tc>
      </w:tr>
      <w:tr>
        <w:trPr>
          <w:trHeight w:val="567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eastAsia" w:ascii="Times New Roman" w:hAnsi="Times New Roman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方正仿宋_GBK"/>
                <w:color w:val="000000"/>
                <w:kern w:val="2"/>
                <w:sz w:val="24"/>
                <w:szCs w:val="24"/>
                <w:lang w:val="en-US" w:eastAsia="zh-CN" w:bidi="ar-SA"/>
              </w:rPr>
              <w:t>工作联络员</w:t>
            </w:r>
          </w:p>
        </w:tc>
      </w:tr>
      <w:tr>
        <w:trPr>
          <w:trHeight w:val="567" w:hRule="atLeast"/>
        </w:trPr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ascii="Times New Roman" w:hAnsi="Times New Roman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textAlignment w:val="center"/>
              <w:rPr>
                <w:rFonts w:hint="default" w:ascii="Times New Roman" w:hAnsi="Times New Roman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rPr>
          <w:trHeight w:val="529" w:hRule="atLeast"/>
        </w:trPr>
        <w:tc>
          <w:tcPr>
            <w:tcW w:w="137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  <w:t>备注：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eastAsia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  <w:instrText xml:space="preserve"> HYPERLINK "mailto:请高校及科研院所技术转移职能部门对推荐人员择优遴选完成后，将附件1、附件2及附件3电子档连同盖章扫描件发送至guj@jstec.com.cn。" </w:instrText>
            </w:r>
            <w:r>
              <w:rPr>
                <w:rFonts w:hint="eastAsia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  <w:t>请高校及科研院所技术转移职能部门汇总专家及联络员后，将附件1、2电子件及盖章扫描件发送至邮箱jszyhzb@jstec.com.cn。</w:t>
            </w:r>
            <w:r>
              <w:rPr>
                <w:rFonts w:hint="eastAsia" w:ascii="Times New Roman" w:hAnsi="Times New Roman" w:eastAsia="方正仿宋_GBK" w:cs="Times New Roman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jc w:val="left"/>
      </w:pPr>
      <w:r>
        <w:rPr>
          <w:rFonts w:hint="eastAsia" w:ascii="Times New Roman" w:hAnsi="Times New Roman" w:eastAsia="方正仿宋_GBK" w:cs="方正仿宋_GBK"/>
          <w:b w:val="0"/>
          <w:bCs/>
          <w:lang w:eastAsia="zh-CN"/>
        </w:rPr>
        <w:t>单位（部门）：</w:t>
      </w:r>
      <w:r>
        <w:rPr>
          <w:rFonts w:hint="eastAsia" w:ascii="Times New Roman" w:hAnsi="Times New Roman" w:eastAsia="方正仿宋_GBK" w:cs="方正仿宋_GBK"/>
          <w:b w:val="0"/>
          <w:bCs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方正仿宋_GBK" w:cs="方正仿宋_GBK"/>
          <w:b w:val="0"/>
          <w:bCs/>
          <w:u w:val="single"/>
          <w:lang w:eastAsia="zh-CN"/>
        </w:rPr>
        <w:t>（盖章）</w:t>
      </w:r>
      <w:r>
        <w:rPr>
          <w:rFonts w:hint="eastAsia" w:ascii="Times New Roman" w:hAnsi="Times New Roman" w:eastAsia="方正仿宋_GBK" w:cs="方正仿宋_GBK"/>
          <w:b w:val="0"/>
          <w:bCs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方正仿宋_GBK" w:cs="方正仿宋_GBK"/>
          <w:b w:val="0"/>
          <w:bCs/>
          <w:u w:val="none"/>
          <w:lang w:val="en-US" w:eastAsia="zh-CN"/>
        </w:rPr>
        <w:t xml:space="preserve">                填表日期</w:t>
      </w:r>
      <w:r>
        <w:rPr>
          <w:rFonts w:hint="eastAsia" w:ascii="Times New Roman" w:hAnsi="Times New Roman" w:eastAsia="方正仿宋_GBK" w:cs="方正仿宋_GBK"/>
          <w:b w:val="0"/>
          <w:bCs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仿宋_GBK" w:cs="方正仿宋_GBK"/>
          <w:b w:val="0"/>
          <w:bCs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_GBK" w:cs="方正仿宋_GBK"/>
          <w:b w:val="0"/>
          <w:bCs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仿宋_GBK" w:cs="方正仿宋_GBK"/>
          <w:b w:val="0"/>
          <w:bCs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_GBK" w:cs="方正仿宋_GBK"/>
          <w:b w:val="0"/>
          <w:bCs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仿宋_GBK" w:cs="方正仿宋_GBK"/>
          <w:b w:val="0"/>
          <w:bCs/>
          <w:u w:val="none"/>
          <w:lang w:val="en-US" w:eastAsia="zh-CN"/>
        </w:rPr>
        <w:t xml:space="preserve">日 </w:t>
      </w:r>
    </w:p>
    <w:p/>
    <w:p>
      <w:bookmarkStart w:id="0" w:name="_GoBack"/>
      <w:bookmarkEnd w:id="0"/>
    </w:p>
    <w:sectPr>
      <w:headerReference r:id="rId3" w:type="default"/>
      <w:footerReference r:id="rId4" w:type="default"/>
      <w:pgSz w:w="16838" w:h="11905" w:orient="landscape"/>
      <w:pgMar w:top="1814" w:right="1417" w:bottom="1984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方正小标宋简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汉仪中黑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7620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  <w:lang w:val="zh-CN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6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IM6qlLSAAAABgEAAA8AAAAAAAAAAQAgAAAAOAAAAGRycy9k&#10;b3ducmV2LnhtbFBLAQIUABQAAAAIAIdO4kAFYYw/KwIAAFUEAAAOAAAAAAAAAAEAIAAAADc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zh-CN"/>
                      </w:rPr>
                      <w:t>3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D36547D"/>
    <w:rsid w:val="DD36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jc w:val="center"/>
      <w:outlineLvl w:val="0"/>
    </w:pPr>
    <w:rPr>
      <w:rFonts w:ascii="Cambria" w:hAnsi="Cambria"/>
      <w:b/>
      <w:sz w:val="32"/>
    </w:rPr>
  </w:style>
  <w:style w:type="paragraph" w:customStyle="1" w:styleId="3">
    <w:name w:val="正文文本缩进1"/>
    <w:basedOn w:val="1"/>
    <w:unhideWhenUsed/>
    <w:qFormat/>
    <w:uiPriority w:val="0"/>
    <w:pPr>
      <w:spacing w:line="480" w:lineRule="exact"/>
      <w:ind w:firstLine="640" w:firstLineChars="200"/>
    </w:pPr>
    <w:rPr>
      <w:rFonts w:eastAsia="仿宋_GB2312"/>
      <w:sz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customStyle="1" w:styleId="8">
    <w:name w:val="L大标题"/>
    <w:basedOn w:val="1"/>
    <w:qFormat/>
    <w:uiPriority w:val="0"/>
    <w:pPr>
      <w:jc w:val="center"/>
    </w:pPr>
    <w:rPr>
      <w:rFonts w:eastAsia="方正小标宋_GBK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2024-06-17T19:48:00Z</dcterms:created>
  <dc:creator>叶</dc:creator>
  <cp:lastModifiedBy>叶</cp:lastModifiedBy>
  <dcterms:modified xsi:type="dcterms:W3CDTF">2024-06-17T19:50:22Z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02AD00BA316C99F7A822706669563FBF_41</vt:lpwstr>
  </property>
</Properties>
</file>